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2C3602" w14:textId="77777777" w:rsidR="002236C9" w:rsidRPr="002236C9" w:rsidRDefault="002236C9" w:rsidP="002236C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2236C9">
        <w:rPr>
          <w:rFonts w:ascii="Times New Roman" w:hAnsi="Times New Roman" w:cs="Times New Roman"/>
          <w:b/>
          <w:bCs/>
          <w:sz w:val="28"/>
          <w:szCs w:val="28"/>
        </w:rPr>
        <w:t>Pass-Fail courses</w:t>
      </w:r>
    </w:p>
    <w:p w14:paraId="3520BA60" w14:textId="77777777" w:rsidR="002236C9" w:rsidRPr="002236C9" w:rsidRDefault="002236C9" w:rsidP="002236C9">
      <w:pPr>
        <w:rPr>
          <w:rFonts w:ascii="Times New Roman" w:hAnsi="Times New Roman" w:cs="Times New Roman"/>
        </w:rPr>
      </w:pPr>
      <w:r w:rsidRPr="002236C9">
        <w:rPr>
          <w:rFonts w:ascii="Times New Roman" w:hAnsi="Times New Roman" w:cs="Times New Roman"/>
        </w:rPr>
        <w:t>To provide greater flexibility in undergraduate elective and General Education courses, students may choose to receive a Pass (P) or Fail (F) grade instead of a traditional letter grade, according to the following guidelines:</w:t>
      </w:r>
      <w:r w:rsidRPr="002236C9">
        <w:rPr>
          <w:rFonts w:ascii="Times New Roman" w:hAnsi="Times New Roman" w:cs="Times New Roman"/>
        </w:rPr>
        <w:br/>
        <w:t>•    P grades will not be calculated in a student’s GPA. </w:t>
      </w:r>
      <w:r w:rsidRPr="002236C9">
        <w:rPr>
          <w:rFonts w:ascii="Times New Roman" w:hAnsi="Times New Roman" w:cs="Times New Roman"/>
        </w:rPr>
        <w:br/>
        <w:t>•    HP (High Pass) will replace A, A-, B+, B, B-, C+, and C grades. </w:t>
      </w:r>
      <w:r w:rsidRPr="002236C9">
        <w:rPr>
          <w:rFonts w:ascii="Times New Roman" w:hAnsi="Times New Roman" w:cs="Times New Roman"/>
        </w:rPr>
        <w:br/>
        <w:t>•    LP (Low Pass) will replace C- and D grades. </w:t>
      </w:r>
      <w:r w:rsidRPr="002236C9">
        <w:rPr>
          <w:rFonts w:ascii="Times New Roman" w:hAnsi="Times New Roman" w:cs="Times New Roman"/>
        </w:rPr>
        <w:br/>
        <w:t>•    F earns zero credit and does impact a student’s GPA. </w:t>
      </w:r>
      <w:r w:rsidRPr="002236C9">
        <w:rPr>
          <w:rFonts w:ascii="Times New Roman" w:hAnsi="Times New Roman" w:cs="Times New Roman"/>
        </w:rPr>
        <w:br/>
        <w:t>•    Courses required in the Honors program, major degree, and minor degree programs may not be selected for pass-fail status, including those that also satisfy a General Education requirement. </w:t>
      </w:r>
      <w:r w:rsidRPr="002236C9">
        <w:rPr>
          <w:rFonts w:ascii="Times New Roman" w:hAnsi="Times New Roman" w:cs="Times New Roman"/>
        </w:rPr>
        <w:br/>
        <w:t>•    Internships, field placements, tutorials, and independent study. courses required for a major or minor degree program may not be selected to receive a P/F grade. </w:t>
      </w:r>
      <w:r w:rsidRPr="002236C9">
        <w:rPr>
          <w:rFonts w:ascii="Times New Roman" w:hAnsi="Times New Roman" w:cs="Times New Roman"/>
        </w:rPr>
        <w:br/>
        <w:t>•    Any course being used to substitute for a major or minor course may not be selected to receive a P/F grade. </w:t>
      </w:r>
      <w:r w:rsidRPr="002236C9">
        <w:rPr>
          <w:rFonts w:ascii="Times New Roman" w:hAnsi="Times New Roman" w:cs="Times New Roman"/>
        </w:rPr>
        <w:br/>
        <w:t>•    No more than one course per term and two courses per academic year can be taken on a P/F basis.</w:t>
      </w:r>
    </w:p>
    <w:p w14:paraId="439AD1F0" w14:textId="77777777" w:rsidR="002236C9" w:rsidRPr="002236C9" w:rsidRDefault="002236C9" w:rsidP="002236C9">
      <w:pPr>
        <w:rPr>
          <w:rFonts w:ascii="Times New Roman" w:hAnsi="Times New Roman" w:cs="Times New Roman"/>
        </w:rPr>
      </w:pPr>
      <w:r w:rsidRPr="002236C9">
        <w:rPr>
          <w:rFonts w:ascii="Times New Roman" w:hAnsi="Times New Roman" w:cs="Times New Roman"/>
        </w:rPr>
        <w:t>The P/F option may not exceed the following overall credit limits to earn a degree: </w:t>
      </w:r>
      <w:r w:rsidRPr="002236C9">
        <w:rPr>
          <w:rFonts w:ascii="Times New Roman" w:hAnsi="Times New Roman" w:cs="Times New Roman"/>
        </w:rPr>
        <w:br/>
        <w:t>•    </w:t>
      </w:r>
      <w:proofErr w:type="gramStart"/>
      <w:r w:rsidRPr="002236C9">
        <w:rPr>
          <w:rFonts w:ascii="Times New Roman" w:hAnsi="Times New Roman" w:cs="Times New Roman"/>
        </w:rPr>
        <w:t>Associate’s</w:t>
      </w:r>
      <w:proofErr w:type="gramEnd"/>
      <w:r w:rsidRPr="002236C9">
        <w:rPr>
          <w:rFonts w:ascii="Times New Roman" w:hAnsi="Times New Roman" w:cs="Times New Roman"/>
        </w:rPr>
        <w:t xml:space="preserve"> degree – up to but not more than 6 credits </w:t>
      </w:r>
      <w:r w:rsidRPr="002236C9">
        <w:rPr>
          <w:rFonts w:ascii="Times New Roman" w:hAnsi="Times New Roman" w:cs="Times New Roman"/>
        </w:rPr>
        <w:br/>
        <w:t>•    Bachelor’s degree – up to but not more than 12 credits</w:t>
      </w:r>
    </w:p>
    <w:p w14:paraId="2574AE98" w14:textId="77777777" w:rsidR="002236C9" w:rsidRPr="002236C9" w:rsidRDefault="002236C9" w:rsidP="002236C9">
      <w:pPr>
        <w:rPr>
          <w:rFonts w:ascii="Times New Roman" w:hAnsi="Times New Roman" w:cs="Times New Roman"/>
        </w:rPr>
      </w:pPr>
      <w:r w:rsidRPr="002236C9">
        <w:rPr>
          <w:rFonts w:ascii="Times New Roman" w:hAnsi="Times New Roman" w:cs="Times New Roman"/>
        </w:rPr>
        <w:t xml:space="preserve">•    Students who wish to take a course on a Pass/Fail (P/F) basis must submit the appropriate form to the </w:t>
      </w:r>
      <w:hyperlink r:id="rId4" w:anchor="entry:41906@1:url" w:history="1">
        <w:r w:rsidRPr="002236C9">
          <w:rPr>
            <w:rStyle w:val="Hyperlink"/>
            <w:rFonts w:ascii="Times New Roman" w:hAnsi="Times New Roman" w:cs="Times New Roman"/>
          </w:rPr>
          <w:t>Office of the Registrar</w:t>
        </w:r>
      </w:hyperlink>
      <w:r w:rsidRPr="002236C9">
        <w:rPr>
          <w:rFonts w:ascii="Times New Roman" w:hAnsi="Times New Roman" w:cs="Times New Roman"/>
        </w:rPr>
        <w:t xml:space="preserve"> by the deadline listed in the </w:t>
      </w:r>
      <w:hyperlink r:id="rId5" w:anchor="entry:41639@1:url" w:history="1">
        <w:r w:rsidRPr="002236C9">
          <w:rPr>
            <w:rStyle w:val="Hyperlink"/>
            <w:rFonts w:ascii="Times New Roman" w:hAnsi="Times New Roman" w:cs="Times New Roman"/>
          </w:rPr>
          <w:t>Academic Calendar</w:t>
        </w:r>
      </w:hyperlink>
      <w:r w:rsidRPr="002236C9">
        <w:rPr>
          <w:rFonts w:ascii="Times New Roman" w:hAnsi="Times New Roman" w:cs="Times New Roman"/>
        </w:rPr>
        <w:t>. Students may withdraw their P/F request at any time before the deadline. After the deadline has passed, the P/F option cannot be reversed.</w:t>
      </w:r>
    </w:p>
    <w:p w14:paraId="085ABEDC" w14:textId="77777777" w:rsidR="002236C9" w:rsidRPr="002236C9" w:rsidRDefault="002236C9" w:rsidP="002236C9">
      <w:pPr>
        <w:rPr>
          <w:rFonts w:ascii="Times New Roman" w:hAnsi="Times New Roman" w:cs="Times New Roman"/>
        </w:rPr>
      </w:pPr>
      <w:r w:rsidRPr="002236C9">
        <w:rPr>
          <w:rFonts w:ascii="Times New Roman" w:hAnsi="Times New Roman" w:cs="Times New Roman"/>
        </w:rPr>
        <w:t>•    Course instructors will submit letter grades at the end of each term. Grades will then be converted for students who submitted a P/F form.</w:t>
      </w:r>
    </w:p>
    <w:p w14:paraId="1C58B5E5" w14:textId="77777777" w:rsidR="002236C9" w:rsidRPr="002236C9" w:rsidRDefault="002236C9" w:rsidP="002236C9">
      <w:pPr>
        <w:rPr>
          <w:rFonts w:ascii="Times New Roman" w:hAnsi="Times New Roman" w:cs="Times New Roman"/>
        </w:rPr>
      </w:pPr>
      <w:r w:rsidRPr="002236C9">
        <w:rPr>
          <w:rFonts w:ascii="Times New Roman" w:hAnsi="Times New Roman" w:cs="Times New Roman"/>
        </w:rPr>
        <w:t>It is highly recommended that students consult with their academic advisor before submitting a P/F form. </w:t>
      </w:r>
      <w:r w:rsidRPr="002236C9">
        <w:rPr>
          <w:rFonts w:ascii="Times New Roman" w:hAnsi="Times New Roman" w:cs="Times New Roman"/>
        </w:rPr>
        <w:br/>
        <w:t>Further, students in programs that follow standards for external accreditation (i.e., Nursing, Teacher certification) should consult with their department chair before selecting the P/F option for any course. </w:t>
      </w:r>
      <w:r w:rsidRPr="002236C9">
        <w:rPr>
          <w:rFonts w:ascii="Times New Roman" w:hAnsi="Times New Roman" w:cs="Times New Roman"/>
        </w:rPr>
        <w:br/>
        <w:t> </w:t>
      </w:r>
    </w:p>
    <w:p w14:paraId="3E2B9382" w14:textId="77777777" w:rsidR="00C124DD" w:rsidRPr="002236C9" w:rsidRDefault="00C124DD">
      <w:pPr>
        <w:rPr>
          <w:rFonts w:ascii="Times New Roman" w:hAnsi="Times New Roman" w:cs="Times New Roman"/>
        </w:rPr>
      </w:pPr>
    </w:p>
    <w:sectPr w:rsidR="00C124DD" w:rsidRPr="002236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36C9"/>
    <w:rsid w:val="002236C9"/>
    <w:rsid w:val="00564B81"/>
    <w:rsid w:val="006602BF"/>
    <w:rsid w:val="00C124DD"/>
    <w:rsid w:val="00FF6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877729"/>
  <w15:chartTrackingRefBased/>
  <w15:docId w15:val="{8747B82F-ECD5-4099-BA30-33DF0398F1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236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236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236C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236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236C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236C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236C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236C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236C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236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236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236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236C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236C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236C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236C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236C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236C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236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236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236C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236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236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236C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236C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236C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236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236C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236C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236C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236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sfc.edu/academics/academic-calendar" TargetMode="External"/><Relationship Id="rId4" Type="http://schemas.openxmlformats.org/officeDocument/2006/relationships/hyperlink" Target="https://www.sfc.edu/student-life/registr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330</Words>
  <Characters>1884</Characters>
  <Application>Microsoft Office Word</Application>
  <DocSecurity>0</DocSecurity>
  <Lines>15</Lines>
  <Paragraphs>4</Paragraphs>
  <ScaleCrop>false</ScaleCrop>
  <Company>St. Francis College</Company>
  <LinksUpToDate>false</LinksUpToDate>
  <CharactersWithSpaces>2210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Lavinia Ciungu</dc:creator>
  <cp:keywords/>
  <dc:description/>
  <cp:lastModifiedBy>Lavinia Ciungu</cp:lastModifiedBy>
  <cp:revision>1</cp:revision>
  <dcterms:created xsi:type="dcterms:W3CDTF">2026-08-14T14:26:00Z</dcterms:created>
  <dcterms:modified xsi:type="dcterms:W3CDTF">2026-08-14T14:27:00Z</dcterms:modified>
</cp:coreProperties>
</file>