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A58B" w14:textId="77777777" w:rsidR="0088526D" w:rsidRDefault="0088526D" w:rsidP="72769A75">
      <w:pPr>
        <w:shd w:val="clear" w:color="auto" w:fill="FFFFFF" w:themeFill="background1"/>
        <w:spacing w:after="0"/>
      </w:pPr>
      <w:r w:rsidRPr="0088526D">
        <w:rPr>
          <w:noProof/>
        </w:rPr>
        <w:drawing>
          <wp:inline distT="0" distB="0" distL="0" distR="0" wp14:anchorId="478D9487" wp14:editId="1D87D909">
            <wp:extent cx="3305636" cy="1038370"/>
            <wp:effectExtent l="0" t="0" r="0" b="9525"/>
            <wp:docPr id="1444148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480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5636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2E9D6" w14:textId="77777777" w:rsidR="0088526D" w:rsidRDefault="0088526D" w:rsidP="72769A75">
      <w:pPr>
        <w:shd w:val="clear" w:color="auto" w:fill="FFFFFF" w:themeFill="background1"/>
        <w:spacing w:after="0"/>
      </w:pPr>
    </w:p>
    <w:p w14:paraId="674F9A03" w14:textId="77777777" w:rsidR="0088526D" w:rsidRDefault="0088526D" w:rsidP="72769A75">
      <w:pPr>
        <w:shd w:val="clear" w:color="auto" w:fill="FFFFFF" w:themeFill="background1"/>
        <w:spacing w:after="0"/>
      </w:pPr>
    </w:p>
    <w:p w14:paraId="4D009C9B" w14:textId="09E6AAAC" w:rsidR="003C18A5" w:rsidRPr="00B91DC1" w:rsidRDefault="003C18A5" w:rsidP="72769A75">
      <w:pPr>
        <w:shd w:val="clear" w:color="auto" w:fill="FFFFFF" w:themeFill="background1"/>
        <w:spacing w:after="0"/>
        <w:rPr>
          <w:b/>
          <w:bCs/>
        </w:rPr>
      </w:pPr>
      <w:r w:rsidRPr="00B91DC1">
        <w:rPr>
          <w:b/>
          <w:bCs/>
        </w:rPr>
        <w:t>ACTFL</w:t>
      </w:r>
      <w:r w:rsidR="00986AAF" w:rsidRPr="00B91DC1">
        <w:rPr>
          <w:b/>
          <w:bCs/>
        </w:rPr>
        <w:t xml:space="preserve"> (</w:t>
      </w:r>
      <w:r w:rsidR="00986AAF" w:rsidRPr="00B91DC1">
        <w:rPr>
          <w:b/>
          <w:bCs/>
        </w:rPr>
        <w:t>American Council on the Teaching of Foreign Languages</w:t>
      </w:r>
      <w:r w:rsidR="00986AAF" w:rsidRPr="00B91DC1">
        <w:rPr>
          <w:b/>
          <w:bCs/>
        </w:rPr>
        <w:t>)</w:t>
      </w:r>
      <w:r w:rsidRPr="00B91DC1">
        <w:rPr>
          <w:b/>
          <w:bCs/>
        </w:rPr>
        <w:t xml:space="preserve"> Equivalency</w:t>
      </w:r>
      <w:r w:rsidR="00B91DC1" w:rsidRPr="00B91DC1">
        <w:rPr>
          <w:b/>
          <w:bCs/>
        </w:rPr>
        <w:t>:</w:t>
      </w:r>
    </w:p>
    <w:p w14:paraId="1FAC7964" w14:textId="77777777" w:rsidR="003C18A5" w:rsidRDefault="003C18A5" w:rsidP="72769A75">
      <w:pPr>
        <w:shd w:val="clear" w:color="auto" w:fill="FFFFFF" w:themeFill="background1"/>
        <w:spacing w:after="0"/>
      </w:pPr>
    </w:p>
    <w:p w14:paraId="186E67E6" w14:textId="6AE17B99" w:rsidR="00786DE2" w:rsidRDefault="4B526C91" w:rsidP="72769A75">
      <w:pPr>
        <w:shd w:val="clear" w:color="auto" w:fill="FFFFFF" w:themeFill="background1"/>
        <w:spacing w:after="0"/>
      </w:pPr>
      <w:r>
        <w:rPr>
          <w:noProof/>
        </w:rPr>
        <w:drawing>
          <wp:inline distT="0" distB="0" distL="0" distR="0" wp14:anchorId="5FE2F721" wp14:editId="73490880">
            <wp:extent cx="5943600" cy="2466975"/>
            <wp:effectExtent l="0" t="0" r="0" b="0"/>
            <wp:docPr id="16262508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50867" name="Picture 162625086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78E63" w14:textId="50DC4C0B" w:rsidR="00786DE2" w:rsidRDefault="00786DE2"/>
    <w:sectPr w:rsidR="00786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EDF"/>
    <w:rsid w:val="00217EDF"/>
    <w:rsid w:val="003C18A5"/>
    <w:rsid w:val="00786DE2"/>
    <w:rsid w:val="0088526D"/>
    <w:rsid w:val="00986AAF"/>
    <w:rsid w:val="00AE2A04"/>
    <w:rsid w:val="00B91DC1"/>
    <w:rsid w:val="00DC1B2B"/>
    <w:rsid w:val="0B7C0045"/>
    <w:rsid w:val="0CB4F57E"/>
    <w:rsid w:val="0E906B63"/>
    <w:rsid w:val="412AB650"/>
    <w:rsid w:val="4B42B763"/>
    <w:rsid w:val="4B526C91"/>
    <w:rsid w:val="72769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DB274"/>
  <w15:chartTrackingRefBased/>
  <w15:docId w15:val="{AFCAA868-6B13-43C8-8EDE-49CF6B78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5</cp:revision>
  <dcterms:created xsi:type="dcterms:W3CDTF">2026-10-13T22:07:00Z</dcterms:created>
  <dcterms:modified xsi:type="dcterms:W3CDTF">2026-10-14T00:11:00Z</dcterms:modified>
</cp:coreProperties>
</file>